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FE" w:rsidRDefault="007232FE" w:rsidP="007232FE">
      <w:pPr>
        <w:jc w:val="center"/>
        <w:rPr>
          <w:b/>
        </w:rPr>
      </w:pPr>
      <w:r w:rsidRPr="005A229F">
        <w:rPr>
          <w:b/>
        </w:rPr>
        <w:t>REGISTAR UGOVORA</w:t>
      </w:r>
    </w:p>
    <w:p w:rsidR="007232FE" w:rsidRPr="00EE1540" w:rsidRDefault="007232FE" w:rsidP="007232FE">
      <w:pPr>
        <w:jc w:val="center"/>
        <w:rPr>
          <w:b/>
          <w:u w:val="single"/>
        </w:rPr>
      </w:pPr>
    </w:p>
    <w:p w:rsidR="007232FE" w:rsidRPr="00EE1540" w:rsidRDefault="007232FE" w:rsidP="007232FE">
      <w:pPr>
        <w:jc w:val="center"/>
        <w:rPr>
          <w:b/>
          <w:u w:val="single"/>
        </w:rPr>
      </w:pPr>
      <w:r w:rsidRPr="00EE1540">
        <w:rPr>
          <w:b/>
          <w:u w:val="single"/>
        </w:rPr>
        <w:t>Ugovori o javnoj nabavi</w:t>
      </w:r>
    </w:p>
    <w:p w:rsidR="007232FE" w:rsidRDefault="007232FE" w:rsidP="007232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2056"/>
        <w:gridCol w:w="1538"/>
        <w:gridCol w:w="1532"/>
        <w:gridCol w:w="1524"/>
        <w:gridCol w:w="1472"/>
        <w:gridCol w:w="1545"/>
        <w:gridCol w:w="1524"/>
        <w:gridCol w:w="1474"/>
      </w:tblGrid>
      <w:tr w:rsidR="007232FE" w:rsidRPr="008E2253">
        <w:tc>
          <w:tcPr>
            <w:tcW w:w="1553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Evidencijski broj nabave</w:t>
            </w:r>
          </w:p>
        </w:tc>
        <w:tc>
          <w:tcPr>
            <w:tcW w:w="2056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Predmet ugovora</w:t>
            </w:r>
          </w:p>
        </w:tc>
        <w:tc>
          <w:tcPr>
            <w:tcW w:w="1538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Vrsta provedenog postupka</w:t>
            </w:r>
          </w:p>
        </w:tc>
        <w:tc>
          <w:tcPr>
            <w:tcW w:w="1532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Iznos sklopljenog ugovora</w:t>
            </w:r>
          </w:p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(iznos s PDV-om)</w:t>
            </w:r>
          </w:p>
        </w:tc>
        <w:tc>
          <w:tcPr>
            <w:tcW w:w="1524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Datum sklapanja ugovora</w:t>
            </w:r>
          </w:p>
        </w:tc>
        <w:tc>
          <w:tcPr>
            <w:tcW w:w="1472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Rok na koji je sklopljen ugovor</w:t>
            </w:r>
          </w:p>
        </w:tc>
        <w:tc>
          <w:tcPr>
            <w:tcW w:w="1545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Naziv ponuditelja s kojima je sklopljen ugovor</w:t>
            </w:r>
          </w:p>
        </w:tc>
        <w:tc>
          <w:tcPr>
            <w:tcW w:w="1524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Datum konačnog izvršenja ugovora</w:t>
            </w:r>
          </w:p>
        </w:tc>
        <w:tc>
          <w:tcPr>
            <w:tcW w:w="1474" w:type="dxa"/>
          </w:tcPr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 xml:space="preserve">Konačni iznos isplaćen temeljem </w:t>
            </w:r>
          </w:p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ugovora</w:t>
            </w:r>
          </w:p>
          <w:p w:rsidR="007232FE" w:rsidRPr="008E2253" w:rsidRDefault="007232FE" w:rsidP="007232FE">
            <w:pPr>
              <w:rPr>
                <w:b/>
              </w:rPr>
            </w:pPr>
            <w:r w:rsidRPr="008E2253">
              <w:rPr>
                <w:b/>
              </w:rPr>
              <w:t>(iznos s PDV-om)</w:t>
            </w:r>
          </w:p>
        </w:tc>
      </w:tr>
      <w:tr w:rsidR="007232FE" w:rsidRPr="008E2253">
        <w:trPr>
          <w:trHeight w:val="2190"/>
        </w:trPr>
        <w:tc>
          <w:tcPr>
            <w:tcW w:w="1553" w:type="dxa"/>
          </w:tcPr>
          <w:p w:rsidR="007232FE" w:rsidRPr="008E2253" w:rsidRDefault="007232FE" w:rsidP="007232FE">
            <w:pPr>
              <w:rPr>
                <w:b/>
              </w:rPr>
            </w:pPr>
          </w:p>
          <w:p w:rsidR="007232FE" w:rsidRDefault="007232FE" w:rsidP="007232FE">
            <w:pPr>
              <w:jc w:val="center"/>
            </w:pPr>
          </w:p>
          <w:p w:rsidR="007232FE" w:rsidRDefault="007232FE" w:rsidP="007232FE">
            <w:pPr>
              <w:jc w:val="center"/>
            </w:pPr>
          </w:p>
          <w:p w:rsidR="007232FE" w:rsidRDefault="007232FE" w:rsidP="007232FE">
            <w:pPr>
              <w:jc w:val="center"/>
            </w:pPr>
          </w:p>
          <w:p w:rsidR="007232FE" w:rsidRPr="00E51A66" w:rsidRDefault="007232FE" w:rsidP="00977B94">
            <w:pPr>
              <w:jc w:val="center"/>
            </w:pPr>
            <w:r w:rsidRPr="00E51A66">
              <w:t>01/11</w:t>
            </w:r>
          </w:p>
          <w:p w:rsidR="007232FE" w:rsidRPr="008E2253" w:rsidRDefault="007232FE" w:rsidP="007232FE">
            <w:pPr>
              <w:rPr>
                <w:b/>
              </w:rPr>
            </w:pPr>
          </w:p>
          <w:p w:rsidR="007232FE" w:rsidRPr="008E2253" w:rsidRDefault="007232FE" w:rsidP="007232FE">
            <w:pPr>
              <w:rPr>
                <w:b/>
              </w:rPr>
            </w:pPr>
          </w:p>
          <w:p w:rsidR="007232FE" w:rsidRPr="008E2253" w:rsidRDefault="007232FE" w:rsidP="007232FE">
            <w:pPr>
              <w:rPr>
                <w:b/>
              </w:rPr>
            </w:pPr>
          </w:p>
        </w:tc>
        <w:tc>
          <w:tcPr>
            <w:tcW w:w="2056" w:type="dxa"/>
          </w:tcPr>
          <w:p w:rsidR="007232FE" w:rsidRDefault="007232FE" w:rsidP="007232FE"/>
          <w:p w:rsidR="007232FE" w:rsidRDefault="007232FE" w:rsidP="007232FE"/>
          <w:p w:rsidR="007232FE" w:rsidRPr="00E51A66" w:rsidRDefault="007232FE" w:rsidP="00977B94">
            <w:pPr>
              <w:jc w:val="center"/>
            </w:pPr>
            <w:r>
              <w:t>Računovodstvene i revizijske usluge</w:t>
            </w:r>
          </w:p>
        </w:tc>
        <w:tc>
          <w:tcPr>
            <w:tcW w:w="1538" w:type="dxa"/>
          </w:tcPr>
          <w:p w:rsidR="007232FE" w:rsidRDefault="007232FE" w:rsidP="007232FE"/>
          <w:p w:rsidR="007232FE" w:rsidRDefault="007232FE" w:rsidP="007232FE"/>
          <w:p w:rsidR="007232FE" w:rsidRPr="00E51A66" w:rsidRDefault="007232FE" w:rsidP="00977B94">
            <w:pPr>
              <w:jc w:val="center"/>
            </w:pPr>
            <w:r w:rsidRPr="00E51A66">
              <w:t>otvoreni postupak</w:t>
            </w:r>
          </w:p>
        </w:tc>
        <w:tc>
          <w:tcPr>
            <w:tcW w:w="1532" w:type="dxa"/>
          </w:tcPr>
          <w:p w:rsidR="007232FE" w:rsidRDefault="007232FE" w:rsidP="007232FE"/>
          <w:p w:rsidR="007232FE" w:rsidRDefault="007232FE" w:rsidP="007232FE"/>
          <w:p w:rsidR="007232FE" w:rsidRPr="0013161C" w:rsidRDefault="007232FE" w:rsidP="00977B94">
            <w:pPr>
              <w:jc w:val="center"/>
            </w:pPr>
            <w:r>
              <w:t>476.502,00</w:t>
            </w:r>
          </w:p>
        </w:tc>
        <w:tc>
          <w:tcPr>
            <w:tcW w:w="1524" w:type="dxa"/>
          </w:tcPr>
          <w:p w:rsidR="007232FE" w:rsidRDefault="007232FE" w:rsidP="007232FE"/>
          <w:p w:rsidR="007232FE" w:rsidRDefault="007232FE" w:rsidP="007232FE"/>
          <w:p w:rsidR="007232FE" w:rsidRPr="0013161C" w:rsidRDefault="007232FE" w:rsidP="00977B94">
            <w:pPr>
              <w:jc w:val="center"/>
            </w:pPr>
            <w:r>
              <w:t>21.11.2011.</w:t>
            </w:r>
          </w:p>
        </w:tc>
        <w:tc>
          <w:tcPr>
            <w:tcW w:w="1472" w:type="dxa"/>
          </w:tcPr>
          <w:p w:rsidR="007232FE" w:rsidRPr="008E2253" w:rsidRDefault="007232FE" w:rsidP="007232FE">
            <w:pPr>
              <w:rPr>
                <w:b/>
              </w:rPr>
            </w:pPr>
          </w:p>
          <w:p w:rsidR="007232FE" w:rsidRPr="008E2253" w:rsidRDefault="007232FE" w:rsidP="007232FE">
            <w:pPr>
              <w:rPr>
                <w:b/>
              </w:rPr>
            </w:pPr>
          </w:p>
          <w:p w:rsidR="007232FE" w:rsidRPr="0013161C" w:rsidRDefault="007232FE" w:rsidP="00977B94">
            <w:pPr>
              <w:jc w:val="center"/>
            </w:pPr>
            <w:r>
              <w:t>4</w:t>
            </w:r>
            <w:r w:rsidRPr="0013161C">
              <w:t xml:space="preserve"> godin</w:t>
            </w:r>
            <w:r>
              <w:t>e</w:t>
            </w:r>
          </w:p>
        </w:tc>
        <w:tc>
          <w:tcPr>
            <w:tcW w:w="1545" w:type="dxa"/>
          </w:tcPr>
          <w:p w:rsidR="007232FE" w:rsidRPr="008E2253" w:rsidRDefault="007232FE" w:rsidP="007232FE">
            <w:pPr>
              <w:rPr>
                <w:b/>
              </w:rPr>
            </w:pPr>
          </w:p>
          <w:p w:rsidR="007232FE" w:rsidRDefault="007232FE" w:rsidP="007232FE">
            <w:r>
              <w:t>HAG d.o.o.</w:t>
            </w:r>
          </w:p>
          <w:p w:rsidR="007232FE" w:rsidRDefault="007232FE" w:rsidP="007232FE">
            <w:r>
              <w:t>RIJEKA,</w:t>
            </w:r>
          </w:p>
          <w:p w:rsidR="007232FE" w:rsidRPr="0013161C" w:rsidRDefault="007232FE" w:rsidP="007232FE">
            <w:r>
              <w:t>M.Smokvine Tvrdog 7</w:t>
            </w:r>
          </w:p>
        </w:tc>
        <w:tc>
          <w:tcPr>
            <w:tcW w:w="1524" w:type="dxa"/>
          </w:tcPr>
          <w:p w:rsidR="007232FE" w:rsidRPr="008E2253" w:rsidRDefault="007232FE" w:rsidP="007232FE">
            <w:pPr>
              <w:rPr>
                <w:b/>
              </w:rPr>
            </w:pPr>
          </w:p>
          <w:p w:rsidR="007232FE" w:rsidRPr="008E2253" w:rsidRDefault="007232FE" w:rsidP="007232FE">
            <w:pPr>
              <w:rPr>
                <w:b/>
              </w:rPr>
            </w:pPr>
          </w:p>
          <w:p w:rsidR="007232FE" w:rsidRPr="002B481E" w:rsidRDefault="007232FE" w:rsidP="007232FE">
            <w:r>
              <w:t>21.11.2012.</w:t>
            </w:r>
          </w:p>
        </w:tc>
        <w:tc>
          <w:tcPr>
            <w:tcW w:w="1474" w:type="dxa"/>
          </w:tcPr>
          <w:p w:rsidR="007232FE" w:rsidRPr="008E2253" w:rsidRDefault="007232FE" w:rsidP="007232FE">
            <w:pPr>
              <w:rPr>
                <w:b/>
              </w:rPr>
            </w:pPr>
          </w:p>
          <w:p w:rsidR="007232FE" w:rsidRPr="008E2253" w:rsidRDefault="007232FE" w:rsidP="007232FE">
            <w:pPr>
              <w:rPr>
                <w:b/>
              </w:rPr>
            </w:pPr>
          </w:p>
          <w:p w:rsidR="007232FE" w:rsidRPr="002B481E" w:rsidRDefault="007232FE" w:rsidP="00977B94">
            <w:pPr>
              <w:jc w:val="center"/>
            </w:pPr>
            <w:r w:rsidRPr="002B481E">
              <w:t>u trajanju</w:t>
            </w:r>
          </w:p>
        </w:tc>
      </w:tr>
      <w:tr w:rsidR="00C25045" w:rsidRPr="008E2253">
        <w:trPr>
          <w:trHeight w:val="2190"/>
        </w:trPr>
        <w:tc>
          <w:tcPr>
            <w:tcW w:w="1553" w:type="dxa"/>
          </w:tcPr>
          <w:p w:rsidR="00C25045" w:rsidRDefault="00C25045" w:rsidP="007232FE">
            <w:pPr>
              <w:rPr>
                <w:b/>
              </w:rPr>
            </w:pPr>
          </w:p>
          <w:p w:rsidR="00C25045" w:rsidRDefault="00C25045" w:rsidP="007232FE">
            <w:pPr>
              <w:rPr>
                <w:b/>
              </w:rPr>
            </w:pPr>
          </w:p>
          <w:p w:rsidR="00C25045" w:rsidRPr="00F42527" w:rsidRDefault="00C25045" w:rsidP="00C25045">
            <w:r w:rsidRPr="00F42527">
              <w:t>MV-02/12</w:t>
            </w:r>
          </w:p>
        </w:tc>
        <w:tc>
          <w:tcPr>
            <w:tcW w:w="2056" w:type="dxa"/>
          </w:tcPr>
          <w:p w:rsidR="00C25045" w:rsidRDefault="00C25045" w:rsidP="007232FE">
            <w:r>
              <w:t>Opskrba električnom energijom</w:t>
            </w:r>
          </w:p>
        </w:tc>
        <w:tc>
          <w:tcPr>
            <w:tcW w:w="1538" w:type="dxa"/>
          </w:tcPr>
          <w:p w:rsidR="00C25045" w:rsidRDefault="00C25045" w:rsidP="007232FE"/>
          <w:p w:rsidR="00C25045" w:rsidRDefault="00C25045" w:rsidP="007232FE">
            <w:r>
              <w:t>Otvoreni postupak</w:t>
            </w:r>
          </w:p>
        </w:tc>
        <w:tc>
          <w:tcPr>
            <w:tcW w:w="1532" w:type="dxa"/>
          </w:tcPr>
          <w:p w:rsidR="00C25045" w:rsidRDefault="00C25045" w:rsidP="00F42527">
            <w:pPr>
              <w:jc w:val="center"/>
            </w:pPr>
          </w:p>
          <w:p w:rsidR="00C25045" w:rsidRDefault="00C25045" w:rsidP="00F42527">
            <w:pPr>
              <w:jc w:val="center"/>
            </w:pPr>
            <w:r>
              <w:t>336.494,30</w:t>
            </w:r>
          </w:p>
        </w:tc>
        <w:tc>
          <w:tcPr>
            <w:tcW w:w="1524" w:type="dxa"/>
          </w:tcPr>
          <w:p w:rsidR="00C25045" w:rsidRDefault="00C25045" w:rsidP="00F42527">
            <w:pPr>
              <w:jc w:val="center"/>
            </w:pPr>
          </w:p>
          <w:p w:rsidR="00F42527" w:rsidRDefault="00F42527" w:rsidP="00F42527">
            <w:pPr>
              <w:jc w:val="center"/>
            </w:pPr>
            <w:r>
              <w:t>4.5.2012.</w:t>
            </w:r>
          </w:p>
        </w:tc>
        <w:tc>
          <w:tcPr>
            <w:tcW w:w="1472" w:type="dxa"/>
          </w:tcPr>
          <w:p w:rsidR="00C25045" w:rsidRDefault="00C25045" w:rsidP="007232FE">
            <w:pPr>
              <w:rPr>
                <w:b/>
              </w:rPr>
            </w:pPr>
          </w:p>
          <w:p w:rsidR="00F42527" w:rsidRPr="00F42527" w:rsidRDefault="00F42527" w:rsidP="00F42527">
            <w:pPr>
              <w:jc w:val="center"/>
            </w:pPr>
            <w:r w:rsidRPr="00F42527">
              <w:t>4 godine</w:t>
            </w:r>
          </w:p>
        </w:tc>
        <w:tc>
          <w:tcPr>
            <w:tcW w:w="1545" w:type="dxa"/>
          </w:tcPr>
          <w:p w:rsidR="00F42527" w:rsidRDefault="00F42527" w:rsidP="007232FE"/>
          <w:p w:rsidR="00C25045" w:rsidRPr="00F42527" w:rsidRDefault="00F42527" w:rsidP="007232FE">
            <w:r w:rsidRPr="00F42527">
              <w:t>HEP – OPSKRBA d.o.o.</w:t>
            </w:r>
          </w:p>
        </w:tc>
        <w:tc>
          <w:tcPr>
            <w:tcW w:w="1524" w:type="dxa"/>
          </w:tcPr>
          <w:p w:rsidR="00C25045" w:rsidRPr="00F42527" w:rsidRDefault="00C25045" w:rsidP="007232FE"/>
          <w:p w:rsidR="00F42527" w:rsidRPr="00F42527" w:rsidRDefault="00F42527" w:rsidP="007232FE">
            <w:r w:rsidRPr="00F42527">
              <w:t>4.5.2012.</w:t>
            </w:r>
          </w:p>
        </w:tc>
        <w:tc>
          <w:tcPr>
            <w:tcW w:w="1474" w:type="dxa"/>
          </w:tcPr>
          <w:p w:rsidR="00C25045" w:rsidRPr="00F42527" w:rsidRDefault="00C25045" w:rsidP="007232FE"/>
          <w:p w:rsidR="00F42527" w:rsidRPr="00F42527" w:rsidRDefault="00F42527" w:rsidP="007232FE">
            <w:r w:rsidRPr="00F42527">
              <w:t>u trajanju</w:t>
            </w:r>
          </w:p>
        </w:tc>
      </w:tr>
      <w:tr w:rsidR="00D3464C" w:rsidRPr="008E2253">
        <w:trPr>
          <w:trHeight w:val="2190"/>
        </w:trPr>
        <w:tc>
          <w:tcPr>
            <w:tcW w:w="1553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Pr="00D3464C" w:rsidRDefault="00D3464C" w:rsidP="00977B94">
            <w:pPr>
              <w:jc w:val="center"/>
            </w:pPr>
            <w:r>
              <w:rPr>
                <w:b/>
              </w:rPr>
              <w:t>01/12</w:t>
            </w:r>
          </w:p>
        </w:tc>
        <w:tc>
          <w:tcPr>
            <w:tcW w:w="2056" w:type="dxa"/>
          </w:tcPr>
          <w:p w:rsidR="00D3464C" w:rsidRDefault="00D3464C" w:rsidP="007232FE">
            <w:r>
              <w:t xml:space="preserve"> </w:t>
            </w:r>
          </w:p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Mesni proizvodi</w:t>
            </w:r>
          </w:p>
        </w:tc>
        <w:tc>
          <w:tcPr>
            <w:tcW w:w="1538" w:type="dxa"/>
          </w:tcPr>
          <w:p w:rsidR="00D3464C" w:rsidRDefault="00D3464C" w:rsidP="007232FE"/>
          <w:p w:rsidR="00D3464C" w:rsidRDefault="00D3464C" w:rsidP="00977B94">
            <w:pPr>
              <w:jc w:val="center"/>
            </w:pPr>
          </w:p>
          <w:p w:rsidR="00D3464C" w:rsidRDefault="00D3464C" w:rsidP="00977B94">
            <w:pPr>
              <w:jc w:val="center"/>
            </w:pPr>
            <w:r>
              <w:t>otvoreni postupak</w:t>
            </w:r>
          </w:p>
        </w:tc>
        <w:tc>
          <w:tcPr>
            <w:tcW w:w="1532" w:type="dxa"/>
          </w:tcPr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45.653,13</w:t>
            </w:r>
          </w:p>
        </w:tc>
        <w:tc>
          <w:tcPr>
            <w:tcW w:w="1524" w:type="dxa"/>
          </w:tcPr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28.8.2012.</w:t>
            </w:r>
          </w:p>
        </w:tc>
        <w:tc>
          <w:tcPr>
            <w:tcW w:w="1472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Pr="008E2253" w:rsidRDefault="00D3464C" w:rsidP="00977B94">
            <w:pPr>
              <w:jc w:val="center"/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545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  <w:r>
              <w:rPr>
                <w:b/>
              </w:rPr>
              <w:t>PIK Vrbovec – mesna industrija d.d.</w:t>
            </w:r>
          </w:p>
          <w:p w:rsidR="00D3464C" w:rsidRPr="008E2253" w:rsidRDefault="00D3464C" w:rsidP="007232FE">
            <w:pPr>
              <w:rPr>
                <w:b/>
              </w:rPr>
            </w:pPr>
          </w:p>
        </w:tc>
        <w:tc>
          <w:tcPr>
            <w:tcW w:w="1524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Pr="008E2253" w:rsidRDefault="00D3464C" w:rsidP="007232FE">
            <w:pPr>
              <w:rPr>
                <w:b/>
              </w:rPr>
            </w:pPr>
            <w:r>
              <w:rPr>
                <w:b/>
              </w:rPr>
              <w:t>28.8.2012.</w:t>
            </w:r>
          </w:p>
        </w:tc>
        <w:tc>
          <w:tcPr>
            <w:tcW w:w="1474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Pr="008E2253" w:rsidRDefault="00D3464C" w:rsidP="00977B94">
            <w:pPr>
              <w:jc w:val="center"/>
              <w:rPr>
                <w:b/>
              </w:rPr>
            </w:pPr>
            <w:r>
              <w:rPr>
                <w:b/>
              </w:rPr>
              <w:t>u trajanju</w:t>
            </w:r>
          </w:p>
        </w:tc>
      </w:tr>
      <w:tr w:rsidR="00D3464C" w:rsidRPr="008E2253">
        <w:trPr>
          <w:trHeight w:val="2190"/>
        </w:trPr>
        <w:tc>
          <w:tcPr>
            <w:tcW w:w="1553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977B94">
            <w:pPr>
              <w:jc w:val="center"/>
              <w:rPr>
                <w:b/>
              </w:rPr>
            </w:pPr>
            <w:r>
              <w:rPr>
                <w:b/>
              </w:rPr>
              <w:t>02/12</w:t>
            </w:r>
          </w:p>
        </w:tc>
        <w:tc>
          <w:tcPr>
            <w:tcW w:w="2056" w:type="dxa"/>
          </w:tcPr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Sredstva za pranje rublja i čišćenje</w:t>
            </w:r>
          </w:p>
        </w:tc>
        <w:tc>
          <w:tcPr>
            <w:tcW w:w="1538" w:type="dxa"/>
          </w:tcPr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otvoreni postupak</w:t>
            </w:r>
          </w:p>
        </w:tc>
        <w:tc>
          <w:tcPr>
            <w:tcW w:w="1532" w:type="dxa"/>
          </w:tcPr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17.273,25</w:t>
            </w:r>
          </w:p>
        </w:tc>
        <w:tc>
          <w:tcPr>
            <w:tcW w:w="1524" w:type="dxa"/>
          </w:tcPr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7232FE"/>
          <w:p w:rsidR="00D3464C" w:rsidRDefault="00D3464C" w:rsidP="00977B94">
            <w:pPr>
              <w:jc w:val="center"/>
            </w:pPr>
            <w:r>
              <w:t>28.8.2012.</w:t>
            </w:r>
          </w:p>
        </w:tc>
        <w:tc>
          <w:tcPr>
            <w:tcW w:w="1472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  <w:r>
              <w:rPr>
                <w:b/>
              </w:rPr>
              <w:t xml:space="preserve"> 1 godina </w:t>
            </w:r>
          </w:p>
          <w:p w:rsidR="00D3464C" w:rsidRDefault="00D3464C" w:rsidP="00977B94">
            <w:pPr>
              <w:jc w:val="center"/>
              <w:rPr>
                <w:b/>
              </w:rPr>
            </w:pPr>
          </w:p>
        </w:tc>
        <w:tc>
          <w:tcPr>
            <w:tcW w:w="1545" w:type="dxa"/>
          </w:tcPr>
          <w:p w:rsidR="00D3464C" w:rsidRDefault="00D3464C" w:rsidP="00977B94">
            <w:pPr>
              <w:rPr>
                <w:b/>
              </w:rPr>
            </w:pPr>
          </w:p>
          <w:p w:rsidR="00D3464C" w:rsidRDefault="00D3464C" w:rsidP="00977B94">
            <w:pPr>
              <w:rPr>
                <w:b/>
              </w:rPr>
            </w:pPr>
          </w:p>
          <w:p w:rsidR="00D3464C" w:rsidRDefault="00D3464C" w:rsidP="00977B94">
            <w:pPr>
              <w:rPr>
                <w:b/>
              </w:rPr>
            </w:pPr>
            <w:proofErr w:type="spellStart"/>
            <w:r>
              <w:rPr>
                <w:b/>
              </w:rPr>
              <w:t>Salmar</w:t>
            </w:r>
            <w:proofErr w:type="spellEnd"/>
            <w:r>
              <w:rPr>
                <w:b/>
              </w:rPr>
              <w:t xml:space="preserve"> d.o.o.</w:t>
            </w:r>
          </w:p>
          <w:p w:rsidR="00D3464C" w:rsidRDefault="00D3464C" w:rsidP="00977B94">
            <w:pPr>
              <w:rPr>
                <w:b/>
              </w:rPr>
            </w:pPr>
            <w:r>
              <w:rPr>
                <w:b/>
              </w:rPr>
              <w:t xml:space="preserve">Pod </w:t>
            </w:r>
            <w:proofErr w:type="spellStart"/>
            <w:r>
              <w:rPr>
                <w:b/>
              </w:rPr>
              <w:t>Jelšun</w:t>
            </w:r>
            <w:proofErr w:type="spellEnd"/>
            <w:r>
              <w:rPr>
                <w:b/>
              </w:rPr>
              <w:t xml:space="preserve"> 8</w:t>
            </w:r>
          </w:p>
          <w:p w:rsidR="00D3464C" w:rsidRDefault="00D3464C" w:rsidP="00977B94">
            <w:pPr>
              <w:rPr>
                <w:b/>
              </w:rPr>
            </w:pPr>
            <w:r>
              <w:rPr>
                <w:b/>
              </w:rPr>
              <w:t>Rijeka</w:t>
            </w:r>
          </w:p>
        </w:tc>
        <w:tc>
          <w:tcPr>
            <w:tcW w:w="1524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977B94">
            <w:pPr>
              <w:jc w:val="center"/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  <w:r>
              <w:rPr>
                <w:b/>
              </w:rPr>
              <w:t xml:space="preserve">  28.8.2012.</w:t>
            </w:r>
          </w:p>
          <w:p w:rsidR="00D3464C" w:rsidRDefault="00D3464C" w:rsidP="007232FE">
            <w:pPr>
              <w:rPr>
                <w:b/>
              </w:rPr>
            </w:pPr>
          </w:p>
        </w:tc>
        <w:tc>
          <w:tcPr>
            <w:tcW w:w="1474" w:type="dxa"/>
          </w:tcPr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7232FE">
            <w:pPr>
              <w:rPr>
                <w:b/>
              </w:rPr>
            </w:pPr>
          </w:p>
          <w:p w:rsidR="00D3464C" w:rsidRDefault="00D3464C" w:rsidP="00977B94">
            <w:pPr>
              <w:jc w:val="center"/>
              <w:rPr>
                <w:b/>
              </w:rPr>
            </w:pPr>
          </w:p>
          <w:p w:rsidR="00D3464C" w:rsidRDefault="00D3464C" w:rsidP="00977B94">
            <w:pPr>
              <w:jc w:val="center"/>
              <w:rPr>
                <w:b/>
              </w:rPr>
            </w:pPr>
            <w:r>
              <w:rPr>
                <w:b/>
              </w:rPr>
              <w:t>u trajanju</w:t>
            </w:r>
          </w:p>
        </w:tc>
      </w:tr>
      <w:tr w:rsidR="00977B94" w:rsidRPr="008E2253">
        <w:trPr>
          <w:trHeight w:val="2190"/>
        </w:trPr>
        <w:tc>
          <w:tcPr>
            <w:tcW w:w="1553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03/12</w:t>
            </w:r>
          </w:p>
        </w:tc>
        <w:tc>
          <w:tcPr>
            <w:tcW w:w="2056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Mlijeko</w:t>
            </w:r>
          </w:p>
        </w:tc>
        <w:tc>
          <w:tcPr>
            <w:tcW w:w="1538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otvoreni postupak</w:t>
            </w:r>
          </w:p>
        </w:tc>
        <w:tc>
          <w:tcPr>
            <w:tcW w:w="1532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41.880,00</w:t>
            </w:r>
          </w:p>
        </w:tc>
        <w:tc>
          <w:tcPr>
            <w:tcW w:w="1524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28.8.2012.</w:t>
            </w:r>
          </w:p>
        </w:tc>
        <w:tc>
          <w:tcPr>
            <w:tcW w:w="1472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545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  <w:proofErr w:type="spellStart"/>
            <w:r>
              <w:rPr>
                <w:b/>
              </w:rPr>
              <w:t>Vindija</w:t>
            </w:r>
            <w:proofErr w:type="spellEnd"/>
            <w:r>
              <w:rPr>
                <w:b/>
              </w:rPr>
              <w:t xml:space="preserve"> d.d.</w:t>
            </w:r>
          </w:p>
          <w:p w:rsidR="00977B94" w:rsidRDefault="00977B94" w:rsidP="007232FE">
            <w:pPr>
              <w:rPr>
                <w:b/>
              </w:rPr>
            </w:pPr>
            <w:r>
              <w:rPr>
                <w:b/>
              </w:rPr>
              <w:t>Međimurska 6, Varaždin</w:t>
            </w:r>
          </w:p>
        </w:tc>
        <w:tc>
          <w:tcPr>
            <w:tcW w:w="1524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28.8.2012.</w:t>
            </w:r>
          </w:p>
        </w:tc>
        <w:tc>
          <w:tcPr>
            <w:tcW w:w="1474" w:type="dxa"/>
          </w:tcPr>
          <w:p w:rsidR="00977B94" w:rsidRDefault="00977B94" w:rsidP="00977B94">
            <w:pPr>
              <w:jc w:val="center"/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u trajanju</w:t>
            </w:r>
          </w:p>
        </w:tc>
      </w:tr>
      <w:tr w:rsidR="00977B94" w:rsidRPr="008E2253">
        <w:trPr>
          <w:trHeight w:val="2190"/>
        </w:trPr>
        <w:tc>
          <w:tcPr>
            <w:tcW w:w="1553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2056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Mliječni proizvodi</w:t>
            </w:r>
          </w:p>
        </w:tc>
        <w:tc>
          <w:tcPr>
            <w:tcW w:w="1538" w:type="dxa"/>
          </w:tcPr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</w:p>
          <w:p w:rsidR="00977B94" w:rsidRDefault="00977B94" w:rsidP="00977B94">
            <w:pPr>
              <w:jc w:val="center"/>
            </w:pPr>
            <w:r>
              <w:t>otvoreni postupak</w:t>
            </w:r>
          </w:p>
        </w:tc>
        <w:tc>
          <w:tcPr>
            <w:tcW w:w="1532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37.000,00</w:t>
            </w:r>
          </w:p>
        </w:tc>
        <w:tc>
          <w:tcPr>
            <w:tcW w:w="1524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28.8.2012.</w:t>
            </w:r>
          </w:p>
        </w:tc>
        <w:tc>
          <w:tcPr>
            <w:tcW w:w="1472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545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  <w:r>
              <w:rPr>
                <w:b/>
              </w:rPr>
              <w:t xml:space="preserve">Dukat d.d. </w:t>
            </w:r>
          </w:p>
          <w:p w:rsidR="00977B94" w:rsidRDefault="00977B94" w:rsidP="007232FE">
            <w:pPr>
              <w:rPr>
                <w:b/>
              </w:rPr>
            </w:pPr>
            <w:r>
              <w:rPr>
                <w:b/>
              </w:rPr>
              <w:t xml:space="preserve">Marijana </w:t>
            </w:r>
            <w:proofErr w:type="spellStart"/>
            <w:r>
              <w:rPr>
                <w:b/>
              </w:rPr>
              <w:t>Čavića</w:t>
            </w:r>
            <w:proofErr w:type="spellEnd"/>
            <w:r>
              <w:rPr>
                <w:b/>
              </w:rPr>
              <w:t xml:space="preserve"> 9,</w:t>
            </w:r>
          </w:p>
          <w:p w:rsidR="00977B94" w:rsidRDefault="00977B94" w:rsidP="007232FE">
            <w:pPr>
              <w:rPr>
                <w:b/>
              </w:rPr>
            </w:pPr>
            <w:r>
              <w:rPr>
                <w:b/>
              </w:rPr>
              <w:t>Zagreb</w:t>
            </w:r>
          </w:p>
        </w:tc>
        <w:tc>
          <w:tcPr>
            <w:tcW w:w="1524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28.8.2012.</w:t>
            </w:r>
          </w:p>
        </w:tc>
        <w:tc>
          <w:tcPr>
            <w:tcW w:w="1474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u trajanju</w:t>
            </w:r>
          </w:p>
        </w:tc>
      </w:tr>
      <w:tr w:rsidR="00977B94" w:rsidRPr="008E2253">
        <w:trPr>
          <w:trHeight w:val="2190"/>
        </w:trPr>
        <w:tc>
          <w:tcPr>
            <w:tcW w:w="1553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05/12</w:t>
            </w:r>
          </w:p>
        </w:tc>
        <w:tc>
          <w:tcPr>
            <w:tcW w:w="2056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Meso</w:t>
            </w:r>
          </w:p>
        </w:tc>
        <w:tc>
          <w:tcPr>
            <w:tcW w:w="1538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otvoreni postupak</w:t>
            </w:r>
          </w:p>
        </w:tc>
        <w:tc>
          <w:tcPr>
            <w:tcW w:w="1532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249.668,75</w:t>
            </w:r>
          </w:p>
        </w:tc>
        <w:tc>
          <w:tcPr>
            <w:tcW w:w="1524" w:type="dxa"/>
          </w:tcPr>
          <w:p w:rsidR="00977B94" w:rsidRDefault="00977B94" w:rsidP="007232FE"/>
          <w:p w:rsidR="00977B94" w:rsidRDefault="00977B94" w:rsidP="007232FE"/>
          <w:p w:rsidR="00977B94" w:rsidRDefault="00977B94" w:rsidP="007232FE"/>
          <w:p w:rsidR="00977B94" w:rsidRDefault="00977B94" w:rsidP="00977B94">
            <w:pPr>
              <w:jc w:val="center"/>
            </w:pPr>
            <w:r>
              <w:t>28.8.2012.</w:t>
            </w:r>
          </w:p>
        </w:tc>
        <w:tc>
          <w:tcPr>
            <w:tcW w:w="1472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545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  <w:r>
              <w:rPr>
                <w:b/>
              </w:rPr>
              <w:t>Mesna industrija – Vajda d.d.</w:t>
            </w:r>
          </w:p>
          <w:p w:rsidR="00977B94" w:rsidRDefault="00977B94" w:rsidP="007232FE">
            <w:pPr>
              <w:rPr>
                <w:b/>
              </w:rPr>
            </w:pPr>
            <w:r>
              <w:rPr>
                <w:b/>
              </w:rPr>
              <w:t>Zagrebačka 4, Čakovec</w:t>
            </w:r>
          </w:p>
        </w:tc>
        <w:tc>
          <w:tcPr>
            <w:tcW w:w="1524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28.8.2012.</w:t>
            </w:r>
          </w:p>
        </w:tc>
        <w:tc>
          <w:tcPr>
            <w:tcW w:w="1474" w:type="dxa"/>
          </w:tcPr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7232FE">
            <w:pPr>
              <w:rPr>
                <w:b/>
              </w:rPr>
            </w:pPr>
          </w:p>
          <w:p w:rsidR="00977B94" w:rsidRDefault="00977B94" w:rsidP="00977B94">
            <w:pPr>
              <w:jc w:val="center"/>
              <w:rPr>
                <w:b/>
              </w:rPr>
            </w:pPr>
            <w:r>
              <w:rPr>
                <w:b/>
              </w:rPr>
              <w:t>u trajanju</w:t>
            </w:r>
          </w:p>
        </w:tc>
      </w:tr>
      <w:tr w:rsidR="00C25045" w:rsidRPr="008E2253">
        <w:trPr>
          <w:trHeight w:val="2190"/>
        </w:trPr>
        <w:tc>
          <w:tcPr>
            <w:tcW w:w="1553" w:type="dxa"/>
          </w:tcPr>
          <w:p w:rsidR="00C25045" w:rsidRDefault="00C25045" w:rsidP="007232FE">
            <w:pPr>
              <w:rPr>
                <w:b/>
              </w:rPr>
            </w:pPr>
          </w:p>
          <w:p w:rsidR="00C25045" w:rsidRDefault="00C25045" w:rsidP="007232FE">
            <w:pPr>
              <w:rPr>
                <w:b/>
              </w:rPr>
            </w:pPr>
          </w:p>
          <w:p w:rsidR="00C25045" w:rsidRDefault="00C25045" w:rsidP="007232FE">
            <w:pPr>
              <w:rPr>
                <w:b/>
              </w:rPr>
            </w:pPr>
          </w:p>
          <w:p w:rsidR="00C25045" w:rsidRDefault="00C25045" w:rsidP="007232FE">
            <w:pPr>
              <w:rPr>
                <w:b/>
              </w:rPr>
            </w:pPr>
          </w:p>
        </w:tc>
        <w:tc>
          <w:tcPr>
            <w:tcW w:w="2056" w:type="dxa"/>
          </w:tcPr>
          <w:p w:rsidR="00C25045" w:rsidRDefault="00C25045" w:rsidP="007232FE"/>
        </w:tc>
        <w:tc>
          <w:tcPr>
            <w:tcW w:w="1538" w:type="dxa"/>
          </w:tcPr>
          <w:p w:rsidR="00C25045" w:rsidRDefault="00C25045" w:rsidP="007232FE"/>
        </w:tc>
        <w:tc>
          <w:tcPr>
            <w:tcW w:w="1532" w:type="dxa"/>
          </w:tcPr>
          <w:p w:rsidR="00C25045" w:rsidRDefault="00C25045" w:rsidP="007232FE"/>
        </w:tc>
        <w:tc>
          <w:tcPr>
            <w:tcW w:w="1524" w:type="dxa"/>
          </w:tcPr>
          <w:p w:rsidR="00C25045" w:rsidRDefault="00C25045" w:rsidP="007232FE"/>
        </w:tc>
        <w:tc>
          <w:tcPr>
            <w:tcW w:w="1472" w:type="dxa"/>
          </w:tcPr>
          <w:p w:rsidR="00C25045" w:rsidRDefault="00C25045" w:rsidP="007232FE">
            <w:pPr>
              <w:rPr>
                <w:b/>
              </w:rPr>
            </w:pPr>
          </w:p>
        </w:tc>
        <w:tc>
          <w:tcPr>
            <w:tcW w:w="1545" w:type="dxa"/>
          </w:tcPr>
          <w:p w:rsidR="00C25045" w:rsidRDefault="00C25045" w:rsidP="007232FE">
            <w:pPr>
              <w:rPr>
                <w:b/>
              </w:rPr>
            </w:pPr>
          </w:p>
        </w:tc>
        <w:tc>
          <w:tcPr>
            <w:tcW w:w="1524" w:type="dxa"/>
          </w:tcPr>
          <w:p w:rsidR="00C25045" w:rsidRDefault="00C25045" w:rsidP="007232FE">
            <w:pPr>
              <w:rPr>
                <w:b/>
              </w:rPr>
            </w:pPr>
          </w:p>
        </w:tc>
        <w:tc>
          <w:tcPr>
            <w:tcW w:w="1474" w:type="dxa"/>
          </w:tcPr>
          <w:p w:rsidR="00C25045" w:rsidRDefault="00C25045" w:rsidP="007232FE">
            <w:pPr>
              <w:rPr>
                <w:b/>
              </w:rPr>
            </w:pPr>
          </w:p>
        </w:tc>
      </w:tr>
    </w:tbl>
    <w:p w:rsidR="008D3412" w:rsidRDefault="008D3412"/>
    <w:p w:rsidR="00D3464C" w:rsidRDefault="00D3464C"/>
    <w:sectPr w:rsidR="00D3464C" w:rsidSect="007232F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FE"/>
    <w:rsid w:val="00441B4A"/>
    <w:rsid w:val="004E14F0"/>
    <w:rsid w:val="007232FE"/>
    <w:rsid w:val="00744B00"/>
    <w:rsid w:val="007E1701"/>
    <w:rsid w:val="008D3412"/>
    <w:rsid w:val="00977B94"/>
    <w:rsid w:val="009A6342"/>
    <w:rsid w:val="00C25045"/>
    <w:rsid w:val="00D3464C"/>
    <w:rsid w:val="00F4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2F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il2">
    <w:name w:val="Stil2"/>
    <w:basedOn w:val="Normal"/>
    <w:rsid w:val="00744B00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</dc:title>
  <dc:subject/>
  <dc:creator>DU Losinj</dc:creator>
  <cp:keywords/>
  <dc:description/>
  <cp:lastModifiedBy>Xp</cp:lastModifiedBy>
  <cp:revision>2</cp:revision>
  <dcterms:created xsi:type="dcterms:W3CDTF">2013-02-25T16:13:00Z</dcterms:created>
  <dcterms:modified xsi:type="dcterms:W3CDTF">2013-02-25T16:13:00Z</dcterms:modified>
</cp:coreProperties>
</file>